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3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1592"/>
        <w:gridCol w:w="221"/>
        <w:gridCol w:w="2156"/>
        <w:gridCol w:w="395"/>
        <w:gridCol w:w="439"/>
        <w:gridCol w:w="332"/>
        <w:gridCol w:w="133"/>
        <w:gridCol w:w="1221"/>
        <w:gridCol w:w="425"/>
        <w:gridCol w:w="204"/>
        <w:gridCol w:w="2063"/>
        <w:gridCol w:w="33"/>
      </w:tblGrid>
      <w:tr w:rsidR="00E02805" w:rsidRPr="002859A9" w14:paraId="4BF20048" w14:textId="77777777" w:rsidTr="00871D74">
        <w:trPr>
          <w:gridAfter w:val="1"/>
          <w:wAfter w:w="33" w:type="dxa"/>
          <w:trHeight w:val="491"/>
        </w:trPr>
        <w:tc>
          <w:tcPr>
            <w:tcW w:w="184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  <w:hideMark/>
          </w:tcPr>
          <w:p w14:paraId="0A4EEAF5" w14:textId="01C213B7" w:rsidR="00E02805" w:rsidRPr="002859A9" w:rsidRDefault="00C02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Maßnahmen</w:t>
            </w:r>
            <w:r w:rsidR="00E02805" w:rsidRPr="002859A9">
              <w:rPr>
                <w:rFonts w:ascii="Arial" w:hAnsi="Arial" w:cs="Arial"/>
                <w:sz w:val="20"/>
                <w:szCs w:val="20"/>
              </w:rPr>
              <w:t>titel:</w:t>
            </w:r>
          </w:p>
        </w:tc>
        <w:tc>
          <w:tcPr>
            <w:tcW w:w="7368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2730EA5D" w14:textId="77777777" w:rsidR="00E02805" w:rsidRDefault="00E028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1D054" w14:textId="77777777" w:rsidR="00FC66C5" w:rsidRPr="00FC66C5" w:rsidRDefault="00FC66C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7A18" w:rsidRPr="002859A9" w14:paraId="222466EB" w14:textId="77777777" w:rsidTr="00871D74">
        <w:trPr>
          <w:gridAfter w:val="1"/>
          <w:wAfter w:w="33" w:type="dxa"/>
          <w:trHeight w:val="658"/>
        </w:trPr>
        <w:tc>
          <w:tcPr>
            <w:tcW w:w="184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  <w:hideMark/>
          </w:tcPr>
          <w:p w14:paraId="6B18C6FE" w14:textId="7F5B6564" w:rsidR="007A7A18" w:rsidRPr="002859A9" w:rsidRDefault="00C02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Maßnahmen-</w:t>
            </w:r>
            <w:r w:rsidR="007A7A18" w:rsidRPr="002859A9">
              <w:rPr>
                <w:rFonts w:ascii="Arial" w:hAnsi="Arial" w:cs="Arial"/>
                <w:sz w:val="20"/>
                <w:szCs w:val="20"/>
              </w:rPr>
              <w:t>gebiet</w:t>
            </w:r>
          </w:p>
        </w:tc>
        <w:tc>
          <w:tcPr>
            <w:tcW w:w="7368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14:paraId="1AD6BDDD" w14:textId="17D06038" w:rsidR="007A7A18" w:rsidRPr="002859A9" w:rsidRDefault="007A7A18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 xml:space="preserve">Kommune </w:t>
            </w:r>
            <w:r w:rsidR="00B956DE" w:rsidRPr="002859A9">
              <w:rPr>
                <w:rFonts w:ascii="Arial" w:hAnsi="Arial" w:cs="Arial"/>
                <w:sz w:val="20"/>
                <w:szCs w:val="20"/>
              </w:rPr>
              <w:t xml:space="preserve">oder Landkreis </w:t>
            </w:r>
            <w:r w:rsidRPr="002859A9">
              <w:rPr>
                <w:rFonts w:ascii="Arial" w:hAnsi="Arial" w:cs="Arial"/>
                <w:sz w:val="20"/>
                <w:szCs w:val="20"/>
              </w:rPr>
              <w:t xml:space="preserve">(Antragssteller):   </w:t>
            </w:r>
          </w:p>
          <w:p w14:paraId="6B8C70B6" w14:textId="77777777" w:rsidR="007A7A18" w:rsidRPr="002859A9" w:rsidRDefault="007A7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D6625" w14:textId="77777777" w:rsidR="007A7A18" w:rsidRPr="002859A9" w:rsidRDefault="007A7A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805" w:rsidRPr="002859A9" w14:paraId="5C7043C4" w14:textId="77777777" w:rsidTr="0082625A">
        <w:trPr>
          <w:gridAfter w:val="1"/>
          <w:wAfter w:w="33" w:type="dxa"/>
          <w:trHeight w:val="541"/>
        </w:trPr>
        <w:tc>
          <w:tcPr>
            <w:tcW w:w="184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  <w:hideMark/>
          </w:tcPr>
          <w:p w14:paraId="1DAB8D5B" w14:textId="704DB46C" w:rsidR="00E02805" w:rsidRPr="002859A9" w:rsidRDefault="00C02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Maßnahmen-</w:t>
            </w:r>
            <w:r w:rsidR="00E02805" w:rsidRPr="002859A9">
              <w:rPr>
                <w:rFonts w:ascii="Arial" w:hAnsi="Arial" w:cs="Arial"/>
                <w:sz w:val="20"/>
                <w:szCs w:val="20"/>
              </w:rPr>
              <w:t>zeitraum*</w:t>
            </w:r>
          </w:p>
        </w:tc>
        <w:tc>
          <w:tcPr>
            <w:tcW w:w="29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1AAA0877" w14:textId="77777777" w:rsidR="00E02805" w:rsidRPr="002859A9" w:rsidRDefault="00E02805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 xml:space="preserve">Beginn: (Tag/Monat/Jahr) </w:t>
            </w:r>
          </w:p>
          <w:p w14:paraId="10E4CC12" w14:textId="77777777" w:rsidR="007A7A18" w:rsidRPr="002859A9" w:rsidRDefault="007A7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AAB68" w14:textId="77777777" w:rsidR="001734A4" w:rsidRPr="002859A9" w:rsidRDefault="00173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466AC42D" w14:textId="77777777" w:rsidR="00E02805" w:rsidRPr="002859A9" w:rsidRDefault="00E02805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Abschluss: (Tag/Monat/Jahr)</w:t>
            </w:r>
          </w:p>
          <w:p w14:paraId="08C99CA3" w14:textId="77777777" w:rsidR="00140069" w:rsidRPr="002859A9" w:rsidRDefault="001400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E9C56" w14:textId="77777777" w:rsidR="009D4ABD" w:rsidRPr="002859A9" w:rsidRDefault="009D4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805" w:rsidRPr="002859A9" w14:paraId="129E9616" w14:textId="77777777" w:rsidTr="005418CA">
        <w:trPr>
          <w:gridAfter w:val="1"/>
          <w:wAfter w:w="33" w:type="dxa"/>
          <w:trHeight w:val="340"/>
        </w:trPr>
        <w:tc>
          <w:tcPr>
            <w:tcW w:w="9210" w:type="dxa"/>
            <w:gridSpan w:val="1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452AC09" w14:textId="70B28C29" w:rsidR="00E02805" w:rsidRPr="002859A9" w:rsidRDefault="00E02805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 xml:space="preserve">* Zuwendungen können nur für </w:t>
            </w:r>
            <w:r w:rsidR="00C021FD">
              <w:rPr>
                <w:rFonts w:ascii="Arial" w:hAnsi="Arial" w:cs="Arial"/>
                <w:sz w:val="20"/>
                <w:szCs w:val="20"/>
              </w:rPr>
              <w:t>Maßnahmen</w:t>
            </w:r>
            <w:r w:rsidRPr="002859A9">
              <w:rPr>
                <w:rFonts w:ascii="Arial" w:hAnsi="Arial" w:cs="Arial"/>
                <w:sz w:val="20"/>
                <w:szCs w:val="20"/>
              </w:rPr>
              <w:t xml:space="preserve"> bewilligt werden, die noch nicht begonnen haben. </w:t>
            </w:r>
            <w:r w:rsidR="009D4ABD" w:rsidRPr="002859A9">
              <w:rPr>
                <w:rFonts w:ascii="Arial" w:hAnsi="Arial" w:cs="Arial"/>
                <w:sz w:val="20"/>
                <w:szCs w:val="20"/>
              </w:rPr>
              <w:t>Eine Doppelförderung</w:t>
            </w:r>
            <w:r w:rsidR="00276A50" w:rsidRPr="00285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45DA" w:rsidRPr="002859A9">
              <w:rPr>
                <w:rFonts w:ascii="Arial" w:hAnsi="Arial" w:cs="Arial"/>
                <w:sz w:val="20"/>
                <w:szCs w:val="20"/>
              </w:rPr>
              <w:t>der</w:t>
            </w:r>
            <w:r w:rsidR="00276A50" w:rsidRPr="00285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D0D" w:rsidRPr="002859A9">
              <w:rPr>
                <w:rFonts w:ascii="Arial" w:hAnsi="Arial" w:cs="Arial"/>
                <w:sz w:val="20"/>
                <w:szCs w:val="20"/>
              </w:rPr>
              <w:t xml:space="preserve">Maßnahmen </w:t>
            </w:r>
            <w:r w:rsidR="002256C7" w:rsidRPr="002859A9">
              <w:rPr>
                <w:rFonts w:ascii="Arial" w:hAnsi="Arial" w:cs="Arial"/>
                <w:sz w:val="20"/>
                <w:szCs w:val="20"/>
              </w:rPr>
              <w:t>durch</w:t>
            </w:r>
            <w:r w:rsidR="00276A50" w:rsidRPr="00285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EED">
              <w:rPr>
                <w:rFonts w:ascii="Arial" w:hAnsi="Arial" w:cs="Arial"/>
                <w:sz w:val="20"/>
                <w:szCs w:val="20"/>
              </w:rPr>
              <w:t>andere</w:t>
            </w:r>
            <w:r w:rsidR="00CD45DA" w:rsidRPr="00285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6FC6" w:rsidRPr="002859A9">
              <w:rPr>
                <w:rFonts w:ascii="Arial" w:hAnsi="Arial" w:cs="Arial"/>
                <w:sz w:val="20"/>
                <w:szCs w:val="20"/>
              </w:rPr>
              <w:t>Mittel</w:t>
            </w:r>
            <w:r w:rsidR="00CD45DA" w:rsidRPr="002859A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56C7" w:rsidRPr="002859A9">
              <w:rPr>
                <w:rFonts w:ascii="Arial" w:hAnsi="Arial" w:cs="Arial"/>
                <w:sz w:val="20"/>
                <w:szCs w:val="20"/>
              </w:rPr>
              <w:t>Bund/Land</w:t>
            </w:r>
            <w:r w:rsidR="00B956DE" w:rsidRPr="002859A9">
              <w:rPr>
                <w:rFonts w:ascii="Arial" w:hAnsi="Arial" w:cs="Arial"/>
                <w:sz w:val="20"/>
                <w:szCs w:val="20"/>
              </w:rPr>
              <w:t>/anderweitig</w:t>
            </w:r>
            <w:r w:rsidR="00CD45DA" w:rsidRPr="002859A9">
              <w:rPr>
                <w:rFonts w:ascii="Arial" w:hAnsi="Arial" w:cs="Arial"/>
                <w:sz w:val="20"/>
                <w:szCs w:val="20"/>
              </w:rPr>
              <w:t>) ist ni</w:t>
            </w:r>
            <w:r w:rsidR="002256C7" w:rsidRPr="002859A9">
              <w:rPr>
                <w:rFonts w:ascii="Arial" w:hAnsi="Arial" w:cs="Arial"/>
                <w:sz w:val="20"/>
                <w:szCs w:val="20"/>
              </w:rPr>
              <w:t>cht zulässig</w:t>
            </w:r>
            <w:r w:rsidR="009D4ABD" w:rsidRPr="002859A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14370" w:rsidRPr="002859A9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Die Bildungsmaßahme </w:t>
            </w:r>
            <w:proofErr w:type="gramStart"/>
            <w:r w:rsidR="00914370" w:rsidRPr="002859A9">
              <w:rPr>
                <w:rFonts w:ascii="Arial" w:hAnsi="Arial" w:cs="Arial"/>
                <w:sz w:val="20"/>
                <w:szCs w:val="20"/>
                <w14:ligatures w14:val="none"/>
              </w:rPr>
              <w:t>muss</w:t>
            </w:r>
            <w:proofErr w:type="gramEnd"/>
            <w:r w:rsidR="00914370" w:rsidRPr="002859A9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bis zum 14.12.2023 </w:t>
            </w:r>
            <w:r w:rsidR="00681476" w:rsidRPr="002859A9">
              <w:rPr>
                <w:rFonts w:ascii="Arial" w:hAnsi="Arial" w:cs="Arial"/>
                <w:sz w:val="20"/>
                <w:szCs w:val="20"/>
                <w14:ligatures w14:val="none"/>
              </w:rPr>
              <w:t>abgeschlossen</w:t>
            </w:r>
            <w:r w:rsidR="00914370" w:rsidRPr="002859A9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sein.</w:t>
            </w:r>
          </w:p>
        </w:tc>
      </w:tr>
      <w:tr w:rsidR="00871D74" w:rsidRPr="002859A9" w14:paraId="0297E36D" w14:textId="77777777" w:rsidTr="001E08DB">
        <w:trPr>
          <w:gridAfter w:val="1"/>
          <w:wAfter w:w="33" w:type="dxa"/>
          <w:trHeight w:val="340"/>
        </w:trPr>
        <w:tc>
          <w:tcPr>
            <w:tcW w:w="1842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  <w:hideMark/>
          </w:tcPr>
          <w:p w14:paraId="68F08209" w14:textId="77777777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Antragsteller</w:t>
            </w:r>
          </w:p>
        </w:tc>
        <w:tc>
          <w:tcPr>
            <w:tcW w:w="7368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DB98E60" w14:textId="4E0998AD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 xml:space="preserve">Kommune/Rechtsform:  </w:t>
            </w:r>
          </w:p>
        </w:tc>
      </w:tr>
      <w:tr w:rsidR="00871D74" w:rsidRPr="002859A9" w14:paraId="37DA07E2" w14:textId="77777777" w:rsidTr="00871D74">
        <w:trPr>
          <w:gridAfter w:val="1"/>
          <w:wAfter w:w="33" w:type="dxa"/>
          <w:trHeight w:val="502"/>
        </w:trPr>
        <w:tc>
          <w:tcPr>
            <w:tcW w:w="1842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E95AB16" w14:textId="77777777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4ED15FCE" w14:textId="77777777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Vorsteuer-abzugsberechtigt:</w:t>
            </w:r>
          </w:p>
        </w:tc>
        <w:tc>
          <w:tcPr>
            <w:tcW w:w="3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51554291" w14:textId="4E70EDC0" w:rsidR="00871D74" w:rsidRPr="002859A9" w:rsidRDefault="00871D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25" w:type="dxa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EE7A19F" w14:textId="77777777" w:rsidR="00871D74" w:rsidRPr="002859A9" w:rsidRDefault="00871D74">
            <w:pPr>
              <w:widowControl w:val="0"/>
              <w:tabs>
                <w:tab w:val="left" w:pos="430"/>
                <w:tab w:val="left" w:pos="826"/>
                <w:tab w:val="left" w:pos="111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 xml:space="preserve">Ja (Preise ohne </w:t>
            </w:r>
            <w:proofErr w:type="spellStart"/>
            <w:r w:rsidRPr="002859A9"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 w:rsidRPr="002859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7302EA6" w14:textId="56137AC7" w:rsidR="00871D74" w:rsidRPr="002859A9" w:rsidRDefault="00871D74">
            <w:pPr>
              <w:widowControl w:val="0"/>
              <w:tabs>
                <w:tab w:val="left" w:pos="430"/>
                <w:tab w:val="left" w:pos="826"/>
                <w:tab w:val="left" w:pos="111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67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E7A60A1" w14:textId="77777777" w:rsidR="00871D74" w:rsidRPr="002859A9" w:rsidRDefault="00871D74">
            <w:pPr>
              <w:widowControl w:val="0"/>
              <w:tabs>
                <w:tab w:val="left" w:pos="430"/>
                <w:tab w:val="left" w:pos="826"/>
                <w:tab w:val="left" w:pos="111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 xml:space="preserve">Nein (Preise mit </w:t>
            </w:r>
            <w:proofErr w:type="spellStart"/>
            <w:r w:rsidRPr="002859A9"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 w:rsidRPr="002859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1D74" w:rsidRPr="002859A9" w14:paraId="0716A529" w14:textId="77777777" w:rsidTr="001E08DB">
        <w:trPr>
          <w:gridAfter w:val="1"/>
          <w:wAfter w:w="33" w:type="dxa"/>
          <w:trHeight w:val="340"/>
        </w:trPr>
        <w:tc>
          <w:tcPr>
            <w:tcW w:w="1842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5D329E6" w14:textId="77777777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8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0FB6320" w14:textId="0DD7BB77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  <w:r w:rsidRPr="002859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71D74" w:rsidRPr="002859A9" w14:paraId="2C849972" w14:textId="77777777" w:rsidTr="001E08DB">
        <w:trPr>
          <w:gridAfter w:val="1"/>
          <w:wAfter w:w="33" w:type="dxa"/>
          <w:trHeight w:val="340"/>
        </w:trPr>
        <w:tc>
          <w:tcPr>
            <w:tcW w:w="1842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ACAC3E7" w14:textId="77777777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8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FCA3CA0" w14:textId="2578A1D3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</w:tr>
      <w:tr w:rsidR="00871D74" w:rsidRPr="002859A9" w14:paraId="685D5AD1" w14:textId="77777777" w:rsidTr="001E08DB">
        <w:trPr>
          <w:gridAfter w:val="1"/>
          <w:wAfter w:w="33" w:type="dxa"/>
          <w:trHeight w:val="340"/>
        </w:trPr>
        <w:tc>
          <w:tcPr>
            <w:tcW w:w="1842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8B2FE5" w14:textId="77777777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8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B92215" w14:textId="2EE86BB4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871D74" w:rsidRPr="002859A9" w14:paraId="36B3D6FD" w14:textId="77777777" w:rsidTr="00AE7C92">
        <w:trPr>
          <w:gridAfter w:val="1"/>
          <w:wAfter w:w="33" w:type="dxa"/>
          <w:trHeight w:val="340"/>
        </w:trPr>
        <w:tc>
          <w:tcPr>
            <w:tcW w:w="1842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  <w:hideMark/>
          </w:tcPr>
          <w:p w14:paraId="75FF83A7" w14:textId="77777777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 xml:space="preserve">Zuständige </w:t>
            </w:r>
          </w:p>
          <w:p w14:paraId="666A8451" w14:textId="77777777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Person</w:t>
            </w:r>
          </w:p>
        </w:tc>
        <w:tc>
          <w:tcPr>
            <w:tcW w:w="7368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F6311F0" w14:textId="77777777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871D74" w:rsidRPr="002859A9" w14:paraId="039C7019" w14:textId="77777777" w:rsidTr="00AE7C92">
        <w:trPr>
          <w:gridAfter w:val="1"/>
          <w:wAfter w:w="33" w:type="dxa"/>
          <w:trHeight w:val="340"/>
        </w:trPr>
        <w:tc>
          <w:tcPr>
            <w:tcW w:w="1842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C4B8798" w14:textId="77777777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8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89DAA55" w14:textId="679B9228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71D74" w:rsidRPr="002859A9" w14:paraId="02521564" w14:textId="77777777" w:rsidTr="00AE7C92">
        <w:trPr>
          <w:gridAfter w:val="1"/>
          <w:wAfter w:w="33" w:type="dxa"/>
          <w:trHeight w:val="340"/>
        </w:trPr>
        <w:tc>
          <w:tcPr>
            <w:tcW w:w="1842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98C34C" w14:textId="77777777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8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8924B6" w14:textId="6FADCA0D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FC66C5" w:rsidRPr="002859A9" w14:paraId="358A7C8E" w14:textId="77777777" w:rsidTr="00B57C97">
        <w:trPr>
          <w:gridAfter w:val="1"/>
          <w:wAfter w:w="33" w:type="dxa"/>
          <w:trHeight w:val="346"/>
        </w:trPr>
        <w:tc>
          <w:tcPr>
            <w:tcW w:w="1842" w:type="dxa"/>
            <w:gridSpan w:val="3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4E5D302" w14:textId="5EEB7006" w:rsidR="00FC66C5" w:rsidRPr="002859A9" w:rsidRDefault="00FC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Zeichnungs-berechtigte Person</w:t>
            </w:r>
          </w:p>
        </w:tc>
        <w:tc>
          <w:tcPr>
            <w:tcW w:w="7368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DCD2A9" w14:textId="50D09542" w:rsidR="00FC66C5" w:rsidRDefault="00FC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</w:tr>
      <w:tr w:rsidR="00FC66C5" w:rsidRPr="002859A9" w14:paraId="5C7F8072" w14:textId="77777777" w:rsidTr="00FC66C5">
        <w:trPr>
          <w:gridAfter w:val="1"/>
          <w:wAfter w:w="33" w:type="dxa"/>
          <w:trHeight w:val="345"/>
        </w:trPr>
        <w:tc>
          <w:tcPr>
            <w:tcW w:w="1842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0034A4" w14:textId="77777777" w:rsidR="00FC66C5" w:rsidRDefault="00FC6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8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F03073" w14:textId="7626CCD1" w:rsidR="00FC66C5" w:rsidRDefault="00FC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Funktion: </w:t>
            </w:r>
          </w:p>
        </w:tc>
      </w:tr>
      <w:tr w:rsidR="00E02805" w:rsidRPr="00FC66C5" w14:paraId="482F1B3B" w14:textId="77777777" w:rsidTr="005418CA">
        <w:trPr>
          <w:gridAfter w:val="1"/>
          <w:wAfter w:w="33" w:type="dxa"/>
          <w:trHeight w:val="340"/>
        </w:trPr>
        <w:tc>
          <w:tcPr>
            <w:tcW w:w="9210" w:type="dxa"/>
            <w:gridSpan w:val="1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385342B" w14:textId="77777777" w:rsidR="00E02805" w:rsidRPr="00FC66C5" w:rsidRDefault="00E0280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02805" w:rsidRPr="002859A9" w14:paraId="6F69E110" w14:textId="77777777" w:rsidTr="005418CA">
        <w:trPr>
          <w:gridBefore w:val="1"/>
          <w:wBefore w:w="29" w:type="dxa"/>
          <w:trHeight w:val="340"/>
        </w:trPr>
        <w:tc>
          <w:tcPr>
            <w:tcW w:w="1592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  <w:hideMark/>
          </w:tcPr>
          <w:p w14:paraId="52347675" w14:textId="7371B06C" w:rsidR="00E02805" w:rsidRPr="002859A9" w:rsidRDefault="00E02805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 xml:space="preserve">Kosten </w:t>
            </w:r>
            <w:r w:rsidR="007302FD">
              <w:rPr>
                <w:rFonts w:ascii="Arial" w:hAnsi="Arial" w:cs="Arial"/>
                <w:sz w:val="20"/>
                <w:szCs w:val="20"/>
              </w:rPr>
              <w:t>(brutto)</w:t>
            </w:r>
          </w:p>
          <w:p w14:paraId="41B1400B" w14:textId="01737064" w:rsidR="00E02805" w:rsidRPr="002859A9" w:rsidRDefault="00E02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nil"/>
            </w:tcBorders>
            <w:vAlign w:val="center"/>
            <w:hideMark/>
          </w:tcPr>
          <w:p w14:paraId="47F2C228" w14:textId="0C241CF4" w:rsidR="00E02805" w:rsidRPr="002859A9" w:rsidRDefault="00E02805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Gesamtkosten</w:t>
            </w:r>
            <w:r w:rsidR="007302FD">
              <w:rPr>
                <w:rFonts w:ascii="Arial" w:hAnsi="Arial" w:cs="Arial"/>
                <w:sz w:val="20"/>
                <w:szCs w:val="20"/>
              </w:rPr>
              <w:t xml:space="preserve"> (brutto)</w:t>
            </w:r>
            <w:r w:rsidRPr="002859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3" w:type="dxa"/>
            <w:gridSpan w:val="4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70F6268" w14:textId="1CE5C457" w:rsidR="00E02805" w:rsidRPr="002859A9" w:rsidRDefault="00E02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43EFC82" w14:textId="35AA00D1" w:rsidR="00E02805" w:rsidRPr="002859A9" w:rsidRDefault="00B95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71D74" w:rsidRPr="002859A9" w14:paraId="2402A992" w14:textId="77777777" w:rsidTr="00625CEA">
        <w:trPr>
          <w:gridBefore w:val="1"/>
          <w:wBefore w:w="29" w:type="dxa"/>
          <w:trHeight w:val="340"/>
        </w:trPr>
        <w:tc>
          <w:tcPr>
            <w:tcW w:w="1592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268745C" w14:textId="77777777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6" w:type="dxa"/>
            <w:gridSpan w:val="9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D5EC30" w14:textId="263C2F83" w:rsidR="00871D74" w:rsidRDefault="00871D74" w:rsidP="00871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Fremdleistungen/Dienstleistungskoten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2859A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3F0DA49" w14:textId="77777777" w:rsidR="00871D74" w:rsidRPr="002859A9" w:rsidRDefault="00871D74" w:rsidP="0087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F2D5D8" w14:textId="2667E3AB" w:rsidR="00871D74" w:rsidRPr="002859A9" w:rsidRDefault="00871D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71D74" w:rsidRPr="002859A9" w14:paraId="23A394D5" w14:textId="77777777" w:rsidTr="00625CEA">
        <w:trPr>
          <w:gridBefore w:val="1"/>
          <w:wBefore w:w="29" w:type="dxa"/>
          <w:trHeight w:val="340"/>
        </w:trPr>
        <w:tc>
          <w:tcPr>
            <w:tcW w:w="1592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A623EE4" w14:textId="77777777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6" w:type="dxa"/>
            <w:gridSpan w:val="9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E918F6" w14:textId="186BC760" w:rsidR="00871D74" w:rsidRDefault="00871D74" w:rsidP="00871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Fremdleistungen/Dienstleistungskoten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2859A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6139529" w14:textId="77777777" w:rsidR="00871D74" w:rsidRPr="002859A9" w:rsidRDefault="00871D74" w:rsidP="00871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4E01B0" w14:textId="7A95EDA9" w:rsidR="00871D74" w:rsidRPr="002859A9" w:rsidRDefault="00871D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71D74" w:rsidRPr="002859A9" w14:paraId="57A41E9B" w14:textId="77777777" w:rsidTr="00625CEA">
        <w:trPr>
          <w:gridBefore w:val="1"/>
          <w:wBefore w:w="29" w:type="dxa"/>
          <w:trHeight w:val="340"/>
        </w:trPr>
        <w:tc>
          <w:tcPr>
            <w:tcW w:w="1592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458435A" w14:textId="77777777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6" w:type="dxa"/>
            <w:gridSpan w:val="9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984265" w14:textId="77777777" w:rsidR="00871D74" w:rsidRDefault="00871D74" w:rsidP="00871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Fremdleistungen/Dienstleistungskoten</w:t>
            </w:r>
            <w:r>
              <w:rPr>
                <w:rFonts w:ascii="Arial" w:hAnsi="Arial" w:cs="Arial"/>
                <w:sz w:val="20"/>
                <w:szCs w:val="20"/>
              </w:rPr>
              <w:t xml:space="preserve"> 3:</w:t>
            </w:r>
          </w:p>
          <w:p w14:paraId="291CBDDF" w14:textId="33B0F1E2" w:rsidR="00871D74" w:rsidRPr="002859A9" w:rsidRDefault="00871D74" w:rsidP="00871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ACD63F" w14:textId="6DF78835" w:rsidR="00871D74" w:rsidRDefault="00871D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71D74" w:rsidRPr="002859A9" w14:paraId="26DA3B56" w14:textId="77777777" w:rsidTr="00625CEA">
        <w:trPr>
          <w:gridBefore w:val="1"/>
          <w:wBefore w:w="29" w:type="dxa"/>
          <w:trHeight w:val="340"/>
        </w:trPr>
        <w:tc>
          <w:tcPr>
            <w:tcW w:w="1592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6FCF28C" w14:textId="77777777" w:rsidR="00871D74" w:rsidRPr="002859A9" w:rsidRDefault="0087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6" w:type="dxa"/>
            <w:gridSpan w:val="9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356E24" w14:textId="476B9EB2" w:rsidR="00871D74" w:rsidRDefault="00871D74" w:rsidP="00871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Sachkosten</w:t>
            </w:r>
            <w:r w:rsidR="00C021FD">
              <w:rPr>
                <w:rFonts w:ascii="Arial" w:hAnsi="Arial" w:cs="Arial"/>
                <w:sz w:val="20"/>
                <w:szCs w:val="20"/>
              </w:rPr>
              <w:t xml:space="preserve"> (brutto)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F19A6F" w14:textId="09405DA5" w:rsidR="00871D74" w:rsidRPr="002859A9" w:rsidRDefault="00871D74" w:rsidP="00871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BE694B" w14:textId="2C69EEFA" w:rsidR="00871D74" w:rsidRDefault="00871D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2859A9" w:rsidRPr="002859A9" w14:paraId="040FAD40" w14:textId="77777777" w:rsidTr="005418CA">
        <w:trPr>
          <w:gridBefore w:val="1"/>
          <w:wBefore w:w="29" w:type="dxa"/>
          <w:trHeight w:val="340"/>
        </w:trPr>
        <w:tc>
          <w:tcPr>
            <w:tcW w:w="1592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E90020" w14:textId="77777777" w:rsidR="002859A9" w:rsidRPr="002859A9" w:rsidRDefault="002859A9" w:rsidP="0028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6" w:type="dxa"/>
            <w:gridSpan w:val="9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662A3F" w14:textId="77777777" w:rsidR="00871D74" w:rsidRDefault="00212C8A" w:rsidP="00871D74">
            <w:pPr>
              <w:spacing w:after="0"/>
              <w:ind w:left="14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859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Hinweis: Nicht förderfähig sind Ausgaben für Stammpersonal der Kommune</w:t>
            </w:r>
          </w:p>
          <w:p w14:paraId="43365796" w14:textId="769691D9" w:rsidR="002859A9" w:rsidRPr="002859A9" w:rsidRDefault="002859A9" w:rsidP="00871D74">
            <w:pPr>
              <w:ind w:left="14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859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Hinweis: nicht förderfähig sind Raummieten und Bewirtungskosten </w:t>
            </w:r>
          </w:p>
        </w:tc>
        <w:tc>
          <w:tcPr>
            <w:tcW w:w="2096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CAFB19" w14:textId="03AB2DB7" w:rsidR="00212C8A" w:rsidRPr="002859A9" w:rsidRDefault="00212C8A" w:rsidP="00871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A9" w:rsidRPr="002859A9" w14:paraId="0EEC3A45" w14:textId="77777777" w:rsidTr="005418CA">
        <w:trPr>
          <w:gridBefore w:val="1"/>
          <w:wBefore w:w="29" w:type="dxa"/>
          <w:trHeight w:val="340"/>
        </w:trPr>
        <w:tc>
          <w:tcPr>
            <w:tcW w:w="1592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13B90A6" w14:textId="77777777" w:rsidR="002859A9" w:rsidRPr="002859A9" w:rsidRDefault="002859A9" w:rsidP="0028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529118F" w14:textId="0213AFDB" w:rsidR="002859A9" w:rsidRPr="002859A9" w:rsidRDefault="002859A9" w:rsidP="002859A9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Beantragte Zuwendung</w:t>
            </w:r>
            <w:r w:rsidR="007302FD">
              <w:rPr>
                <w:rFonts w:ascii="Arial" w:hAnsi="Arial" w:cs="Arial"/>
                <w:sz w:val="20"/>
                <w:szCs w:val="20"/>
              </w:rPr>
              <w:t xml:space="preserve"> gesamt</w:t>
            </w:r>
            <w:r w:rsidRPr="002859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3" w:type="dxa"/>
            <w:gridSpan w:val="4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4393924F" w14:textId="7A7B8986" w:rsidR="002859A9" w:rsidRPr="002859A9" w:rsidRDefault="002859A9" w:rsidP="002859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0F60C82E" w14:textId="7057D8D5" w:rsidR="002859A9" w:rsidRPr="002859A9" w:rsidRDefault="002859A9" w:rsidP="002859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2859A9" w:rsidRPr="002859A9" w14:paraId="44CBB533" w14:textId="77777777" w:rsidTr="005418CA">
        <w:trPr>
          <w:gridAfter w:val="1"/>
          <w:wAfter w:w="33" w:type="dxa"/>
          <w:trHeight w:val="340"/>
        </w:trPr>
        <w:tc>
          <w:tcPr>
            <w:tcW w:w="9210" w:type="dxa"/>
            <w:gridSpan w:val="1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7842D54" w14:textId="77777777" w:rsidR="002859A9" w:rsidRPr="002859A9" w:rsidRDefault="002859A9" w:rsidP="00285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A9" w:rsidRPr="002859A9" w14:paraId="2647FBD6" w14:textId="77777777" w:rsidTr="005418CA">
        <w:trPr>
          <w:gridAfter w:val="1"/>
          <w:wAfter w:w="33" w:type="dxa"/>
          <w:trHeight w:val="340"/>
        </w:trPr>
        <w:tc>
          <w:tcPr>
            <w:tcW w:w="1842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  <w:hideMark/>
          </w:tcPr>
          <w:p w14:paraId="55F33C85" w14:textId="77777777" w:rsidR="002859A9" w:rsidRPr="002859A9" w:rsidRDefault="002859A9" w:rsidP="002859A9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Bankverbindung</w:t>
            </w:r>
          </w:p>
        </w:tc>
        <w:tc>
          <w:tcPr>
            <w:tcW w:w="7368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F658FBB" w14:textId="77777777" w:rsidR="002859A9" w:rsidRPr="002859A9" w:rsidRDefault="002859A9" w:rsidP="002859A9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Inhaber:</w:t>
            </w:r>
          </w:p>
        </w:tc>
      </w:tr>
      <w:tr w:rsidR="002859A9" w:rsidRPr="002859A9" w14:paraId="3113227A" w14:textId="77777777" w:rsidTr="005418CA">
        <w:trPr>
          <w:gridAfter w:val="1"/>
          <w:wAfter w:w="33" w:type="dxa"/>
          <w:trHeight w:val="340"/>
        </w:trPr>
        <w:tc>
          <w:tcPr>
            <w:tcW w:w="1842" w:type="dxa"/>
            <w:gridSpan w:val="3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29500CF" w14:textId="77777777" w:rsidR="002859A9" w:rsidRPr="002859A9" w:rsidRDefault="002859A9" w:rsidP="0028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8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94CC44B" w14:textId="77777777" w:rsidR="002859A9" w:rsidRPr="002859A9" w:rsidRDefault="002859A9" w:rsidP="002859A9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IBAN:</w:t>
            </w:r>
          </w:p>
        </w:tc>
      </w:tr>
      <w:tr w:rsidR="002859A9" w:rsidRPr="002859A9" w14:paraId="69827BA9" w14:textId="77777777" w:rsidTr="005418CA">
        <w:trPr>
          <w:gridAfter w:val="1"/>
          <w:wAfter w:w="33" w:type="dxa"/>
          <w:trHeight w:val="340"/>
        </w:trPr>
        <w:tc>
          <w:tcPr>
            <w:tcW w:w="1842" w:type="dxa"/>
            <w:gridSpan w:val="3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61E62C2" w14:textId="77777777" w:rsidR="002859A9" w:rsidRPr="002859A9" w:rsidRDefault="002859A9" w:rsidP="0028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6BF8E69" w14:textId="77777777" w:rsidR="002859A9" w:rsidRPr="002859A9" w:rsidRDefault="002859A9" w:rsidP="002859A9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Bank:</w:t>
            </w:r>
          </w:p>
        </w:tc>
        <w:tc>
          <w:tcPr>
            <w:tcW w:w="391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DC71521" w14:textId="77777777" w:rsidR="002859A9" w:rsidRPr="002859A9" w:rsidRDefault="002859A9" w:rsidP="002859A9">
            <w:pPr>
              <w:rPr>
                <w:rFonts w:ascii="Arial" w:hAnsi="Arial" w:cs="Arial"/>
                <w:sz w:val="20"/>
                <w:szCs w:val="20"/>
              </w:rPr>
            </w:pPr>
            <w:r w:rsidRPr="002859A9">
              <w:rPr>
                <w:rFonts w:ascii="Arial" w:hAnsi="Arial" w:cs="Arial"/>
                <w:sz w:val="20"/>
                <w:szCs w:val="20"/>
              </w:rPr>
              <w:t>BIC:</w:t>
            </w:r>
          </w:p>
        </w:tc>
      </w:tr>
    </w:tbl>
    <w:p w14:paraId="4DCEF915" w14:textId="77777777" w:rsidR="00E02805" w:rsidRPr="00212C8A" w:rsidRDefault="00E02805" w:rsidP="00E02805">
      <w:pPr>
        <w:pStyle w:val="FormatvorlageTextkrper21LateinArial"/>
        <w:rPr>
          <w:rFonts w:cs="Arial"/>
          <w:color w:val="000000" w:themeColor="text1"/>
          <w:sz w:val="20"/>
          <w:szCs w:val="20"/>
        </w:rPr>
      </w:pPr>
    </w:p>
    <w:p w14:paraId="183669AE" w14:textId="738DE319" w:rsidR="00E02805" w:rsidRPr="00212C8A" w:rsidRDefault="00C021FD" w:rsidP="00E02805">
      <w:pPr>
        <w:pStyle w:val="Formatvorlage3"/>
        <w:rPr>
          <w:rFonts w:ascii="Arial" w:hAnsi="Arial" w:cs="Arial"/>
          <w:bCs/>
          <w:color w:val="000000" w:themeColor="text1"/>
        </w:rPr>
      </w:pPr>
      <w:proofErr w:type="spellStart"/>
      <w:r>
        <w:rPr>
          <w:rFonts w:ascii="Arial" w:hAnsi="Arial" w:cs="Arial"/>
          <w:bCs/>
          <w:color w:val="000000" w:themeColor="text1"/>
        </w:rPr>
        <w:t>Maßnahmendarstellung</w:t>
      </w:r>
      <w:proofErr w:type="spellEnd"/>
    </w:p>
    <w:p w14:paraId="2A2BF16E" w14:textId="01D64289" w:rsidR="00E02805" w:rsidRPr="00212C8A" w:rsidRDefault="00276A50" w:rsidP="007A7A18">
      <w:pPr>
        <w:pStyle w:val="Formatvorlage3"/>
        <w:numPr>
          <w:ilvl w:val="0"/>
          <w:numId w:val="0"/>
        </w:numPr>
        <w:spacing w:after="0" w:line="240" w:lineRule="auto"/>
        <w:ind w:left="357" w:hanging="357"/>
        <w:rPr>
          <w:rFonts w:ascii="Arial" w:eastAsia="SimSun" w:hAnsi="Arial" w:cs="Arial"/>
          <w:caps w:val="0"/>
          <w:color w:val="000000" w:themeColor="text1"/>
          <w:sz w:val="22"/>
          <w:szCs w:val="22"/>
          <w:lang w:eastAsia="zh-CN"/>
        </w:rPr>
      </w:pPr>
      <w:r w:rsidRPr="00212C8A">
        <w:rPr>
          <w:rFonts w:ascii="Arial" w:eastAsia="SimSun" w:hAnsi="Arial" w:cs="Arial"/>
          <w:caps w:val="0"/>
          <w:color w:val="000000" w:themeColor="text1"/>
          <w:sz w:val="22"/>
          <w:szCs w:val="22"/>
          <w:lang w:eastAsia="zh-CN"/>
        </w:rPr>
        <w:t xml:space="preserve">Die </w:t>
      </w:r>
      <w:r w:rsidR="007302FD">
        <w:rPr>
          <w:rFonts w:ascii="Arial" w:eastAsia="SimSun" w:hAnsi="Arial" w:cs="Arial"/>
          <w:caps w:val="0"/>
          <w:color w:val="000000" w:themeColor="text1"/>
          <w:sz w:val="22"/>
          <w:szCs w:val="22"/>
          <w:lang w:eastAsia="zh-CN"/>
        </w:rPr>
        <w:t>Maßnahmen</w:t>
      </w:r>
      <w:r w:rsidRPr="00212C8A">
        <w:rPr>
          <w:rFonts w:ascii="Arial" w:eastAsia="SimSun" w:hAnsi="Arial" w:cs="Arial"/>
          <w:caps w:val="0"/>
          <w:color w:val="000000" w:themeColor="text1"/>
          <w:sz w:val="22"/>
          <w:szCs w:val="22"/>
          <w:lang w:eastAsia="zh-CN"/>
        </w:rPr>
        <w:t>darstellung soll im Umfang von</w:t>
      </w:r>
      <w:r w:rsidR="00C021FD">
        <w:rPr>
          <w:rFonts w:ascii="Arial" w:eastAsia="SimSun" w:hAnsi="Arial" w:cs="Arial"/>
          <w:caps w:val="0"/>
          <w:color w:val="000000" w:themeColor="text1"/>
          <w:sz w:val="22"/>
          <w:szCs w:val="22"/>
          <w:lang w:eastAsia="zh-CN"/>
        </w:rPr>
        <w:t xml:space="preserve"> ca.</w:t>
      </w:r>
      <w:r w:rsidRPr="00212C8A">
        <w:rPr>
          <w:rFonts w:ascii="Arial" w:eastAsia="SimSun" w:hAnsi="Arial" w:cs="Arial"/>
          <w:caps w:val="0"/>
          <w:color w:val="000000" w:themeColor="text1"/>
          <w:sz w:val="22"/>
          <w:szCs w:val="22"/>
          <w:lang w:eastAsia="zh-CN"/>
        </w:rPr>
        <w:t xml:space="preserve"> einer DIN</w:t>
      </w:r>
      <w:r w:rsidR="007A7A18" w:rsidRPr="00212C8A">
        <w:rPr>
          <w:rFonts w:ascii="Arial" w:eastAsia="SimSun" w:hAnsi="Arial" w:cs="Arial"/>
          <w:caps w:val="0"/>
          <w:color w:val="000000" w:themeColor="text1"/>
          <w:sz w:val="22"/>
          <w:szCs w:val="22"/>
          <w:lang w:eastAsia="zh-CN"/>
        </w:rPr>
        <w:t>-A</w:t>
      </w:r>
      <w:r w:rsidRPr="00212C8A">
        <w:rPr>
          <w:rFonts w:ascii="Arial" w:eastAsia="SimSun" w:hAnsi="Arial" w:cs="Arial"/>
          <w:caps w:val="0"/>
          <w:color w:val="000000" w:themeColor="text1"/>
          <w:sz w:val="22"/>
          <w:szCs w:val="22"/>
          <w:lang w:eastAsia="zh-CN"/>
        </w:rPr>
        <w:t xml:space="preserve">4 Seite erfolgen:  </w:t>
      </w:r>
    </w:p>
    <w:p w14:paraId="427F06D6" w14:textId="77777777" w:rsidR="00E02805" w:rsidRPr="002859A9" w:rsidRDefault="00E02805" w:rsidP="00E02805">
      <w:pPr>
        <w:spacing w:line="276" w:lineRule="auto"/>
        <w:rPr>
          <w:rFonts w:ascii="Arial" w:eastAsiaTheme="majorEastAsia" w:hAnsi="Arial" w:cs="Arial"/>
          <w:bCs/>
          <w:kern w:val="32"/>
        </w:rPr>
      </w:pPr>
    </w:p>
    <w:tbl>
      <w:tblPr>
        <w:tblW w:w="9214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214"/>
      </w:tblGrid>
      <w:tr w:rsidR="00E02805" w:rsidRPr="002859A9" w14:paraId="1E2F6767" w14:textId="77777777" w:rsidTr="00E02805">
        <w:trPr>
          <w:trHeight w:val="340"/>
        </w:trPr>
        <w:tc>
          <w:tcPr>
            <w:tcW w:w="9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  <w:hideMark/>
          </w:tcPr>
          <w:p w14:paraId="1E3624D3" w14:textId="305A0106" w:rsidR="00E02805" w:rsidRPr="002859A9" w:rsidRDefault="007302FD" w:rsidP="00E02805">
            <w:pPr>
              <w:pStyle w:val="Listenabsatz"/>
              <w:numPr>
                <w:ilvl w:val="1"/>
                <w:numId w:val="3"/>
              </w:numPr>
              <w:spacing w:before="40" w:after="40" w:line="240" w:lineRule="auto"/>
              <w:ind w:left="357" w:hanging="357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Maßnahmenziel</w:t>
            </w:r>
            <w:r w:rsidR="00E02805" w:rsidRPr="002859A9">
              <w:rPr>
                <w:rFonts w:ascii="Arial" w:hAnsi="Arial" w:cs="Arial"/>
              </w:rPr>
              <w:t>:</w:t>
            </w:r>
            <w:r w:rsidR="00E02805" w:rsidRPr="002859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1D0D" w:rsidRPr="002859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02805" w:rsidRPr="002859A9" w14:paraId="38762EF7" w14:textId="77777777" w:rsidTr="00E02805">
        <w:trPr>
          <w:trHeight w:val="340"/>
        </w:trPr>
        <w:tc>
          <w:tcPr>
            <w:tcW w:w="9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9EAF77" w14:textId="77777777" w:rsidR="00E02805" w:rsidRPr="002859A9" w:rsidRDefault="00E028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1BE21ED" w14:textId="77777777" w:rsidR="00E02805" w:rsidRPr="002859A9" w:rsidRDefault="00E028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62855B1" w14:textId="77777777" w:rsidR="00E02805" w:rsidRDefault="00E028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594714A" w14:textId="77777777" w:rsidR="00212C8A" w:rsidRDefault="00212C8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46C43EA" w14:textId="77777777" w:rsidR="00E02805" w:rsidRPr="002859A9" w:rsidRDefault="00E02805">
            <w:pPr>
              <w:spacing w:before="40" w:after="4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02805" w:rsidRPr="002859A9" w14:paraId="49E238CE" w14:textId="77777777" w:rsidTr="00E02805">
        <w:trPr>
          <w:trHeight w:val="340"/>
        </w:trPr>
        <w:tc>
          <w:tcPr>
            <w:tcW w:w="9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  <w:hideMark/>
          </w:tcPr>
          <w:p w14:paraId="28F49419" w14:textId="4832166F" w:rsidR="00E02805" w:rsidRPr="002859A9" w:rsidRDefault="00A6599A">
            <w:pPr>
              <w:spacing w:before="40" w:after="40"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9A9">
              <w:rPr>
                <w:rFonts w:ascii="Arial" w:hAnsi="Arial" w:cs="Arial"/>
                <w:b/>
                <w:bCs/>
              </w:rPr>
              <w:t>1</w:t>
            </w:r>
            <w:r w:rsidR="00E02805" w:rsidRPr="002859A9">
              <w:rPr>
                <w:rFonts w:ascii="Arial" w:hAnsi="Arial" w:cs="Arial"/>
                <w:b/>
                <w:bCs/>
              </w:rPr>
              <w:t xml:space="preserve">.2 </w:t>
            </w:r>
            <w:r w:rsidR="007302FD">
              <w:rPr>
                <w:rFonts w:ascii="Arial" w:hAnsi="Arial" w:cs="Arial"/>
                <w:b/>
                <w:bCs/>
              </w:rPr>
              <w:t>Maßnahmen</w:t>
            </w:r>
            <w:r w:rsidR="00E02805" w:rsidRPr="002859A9">
              <w:rPr>
                <w:rFonts w:ascii="Arial" w:hAnsi="Arial" w:cs="Arial"/>
                <w:b/>
                <w:bCs/>
              </w:rPr>
              <w:t>beschreibung:</w:t>
            </w:r>
            <w:r w:rsidR="00E02805" w:rsidRPr="002859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Welche Maßnahmen sind vorgesehen? </w:t>
            </w:r>
            <w:r w:rsidR="00B956DE" w:rsidRPr="002859A9">
              <w:rPr>
                <w:rFonts w:ascii="Arial" w:hAnsi="Arial" w:cs="Arial"/>
                <w:b/>
                <w:bCs/>
                <w:sz w:val="16"/>
                <w:szCs w:val="16"/>
              </w:rPr>
              <w:t>Welche Zielgruppe soll angesprochen werden?</w:t>
            </w:r>
          </w:p>
        </w:tc>
      </w:tr>
      <w:tr w:rsidR="00E02805" w:rsidRPr="002859A9" w14:paraId="66F1AA4A" w14:textId="77777777" w:rsidTr="00E02805">
        <w:trPr>
          <w:trHeight w:val="340"/>
        </w:trPr>
        <w:tc>
          <w:tcPr>
            <w:tcW w:w="9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AA19BF" w14:textId="77777777" w:rsidR="00E02805" w:rsidRPr="002859A9" w:rsidRDefault="00E028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1066A7B" w14:textId="77777777" w:rsidR="00E02805" w:rsidRPr="002859A9" w:rsidRDefault="00E028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F69C5FC" w14:textId="77777777" w:rsidR="00331D0D" w:rsidRPr="002859A9" w:rsidRDefault="00331D0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05123B4" w14:textId="77777777" w:rsidR="00331D0D" w:rsidRDefault="00331D0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EEB079F" w14:textId="77777777" w:rsidR="00212C8A" w:rsidRPr="002859A9" w:rsidRDefault="00212C8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EE7961E" w14:textId="77777777" w:rsidR="00331D0D" w:rsidRDefault="00331D0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6453A56" w14:textId="77777777" w:rsidR="006B5B6D" w:rsidRDefault="006B5B6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19EC195" w14:textId="77777777" w:rsidR="006B5B6D" w:rsidRDefault="006B5B6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4E74A83" w14:textId="77777777" w:rsidR="006B5B6D" w:rsidRPr="002859A9" w:rsidRDefault="006B5B6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E2F9F84" w14:textId="77777777" w:rsidR="00E02805" w:rsidRPr="002859A9" w:rsidRDefault="00E028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4075296" w14:textId="77777777" w:rsidR="00E02805" w:rsidRPr="002859A9" w:rsidRDefault="00E028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5C529A2" w14:textId="77777777" w:rsidR="00331D0D" w:rsidRPr="002859A9" w:rsidRDefault="00331D0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E02CDF2" w14:textId="77777777" w:rsidR="00212C8A" w:rsidRPr="002859A9" w:rsidRDefault="00212C8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2AB0BD5" w14:textId="77777777" w:rsidR="00E02805" w:rsidRPr="002859A9" w:rsidRDefault="00E028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805" w:rsidRPr="002859A9" w14:paraId="0F9E123F" w14:textId="77777777" w:rsidTr="00E02805">
        <w:trPr>
          <w:trHeight w:val="340"/>
        </w:trPr>
        <w:tc>
          <w:tcPr>
            <w:tcW w:w="9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  <w:hideMark/>
          </w:tcPr>
          <w:p w14:paraId="6DF5F3FD" w14:textId="2D24C884" w:rsidR="00E02805" w:rsidRPr="002859A9" w:rsidRDefault="00A6599A">
            <w:pPr>
              <w:spacing w:before="40" w:after="40"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9A9">
              <w:rPr>
                <w:rFonts w:ascii="Arial" w:hAnsi="Arial" w:cs="Arial"/>
                <w:b/>
                <w:bCs/>
              </w:rPr>
              <w:t>1</w:t>
            </w:r>
            <w:r w:rsidR="00E02805" w:rsidRPr="002859A9">
              <w:rPr>
                <w:rFonts w:ascii="Arial" w:hAnsi="Arial" w:cs="Arial"/>
                <w:b/>
                <w:bCs/>
              </w:rPr>
              <w:t>.</w:t>
            </w:r>
            <w:r w:rsidR="00331D0D" w:rsidRPr="002859A9">
              <w:rPr>
                <w:rFonts w:ascii="Arial" w:hAnsi="Arial" w:cs="Arial"/>
                <w:b/>
                <w:bCs/>
              </w:rPr>
              <w:t xml:space="preserve">3. Welche Akteure sind an den Maßnahmen beteiligt: </w:t>
            </w:r>
          </w:p>
        </w:tc>
      </w:tr>
      <w:tr w:rsidR="00E02805" w:rsidRPr="002859A9" w14:paraId="48CEC68D" w14:textId="77777777" w:rsidTr="00E02805">
        <w:trPr>
          <w:trHeight w:val="340"/>
        </w:trPr>
        <w:tc>
          <w:tcPr>
            <w:tcW w:w="9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E7703F" w14:textId="3387650C" w:rsidR="00E02805" w:rsidRPr="002859A9" w:rsidRDefault="00E02805" w:rsidP="00E02805">
            <w:pPr>
              <w:spacing w:after="0" w:line="240" w:lineRule="auto"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</w:p>
          <w:p w14:paraId="31F73527" w14:textId="77777777" w:rsidR="00331D0D" w:rsidRPr="002859A9" w:rsidRDefault="00331D0D" w:rsidP="00E028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015BE8C" w14:textId="77777777" w:rsidR="00331D0D" w:rsidRPr="002859A9" w:rsidRDefault="00331D0D" w:rsidP="00E028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EC9869B" w14:textId="77777777" w:rsidR="00BB27A4" w:rsidRDefault="00BB27A4" w:rsidP="00E028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F0C21F9" w14:textId="77777777" w:rsidR="00212C8A" w:rsidRDefault="00212C8A" w:rsidP="00E028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5DA390B" w14:textId="77777777" w:rsidR="00212C8A" w:rsidRPr="002859A9" w:rsidRDefault="00212C8A" w:rsidP="00E028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3E5D42B" w14:textId="77777777" w:rsidR="00BB27A4" w:rsidRPr="002859A9" w:rsidRDefault="00BB27A4" w:rsidP="00E028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F77B88F" w14:textId="77777777" w:rsidR="00331D0D" w:rsidRPr="002859A9" w:rsidRDefault="00331D0D" w:rsidP="00E028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0FF2F85" w14:textId="77777777" w:rsidR="00331D0D" w:rsidRPr="002859A9" w:rsidRDefault="00331D0D" w:rsidP="00E028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5CAB8B" w14:textId="77777777" w:rsidR="00341AD1" w:rsidRPr="002859A9" w:rsidRDefault="00341AD1" w:rsidP="00331D0D">
      <w:pPr>
        <w:rPr>
          <w:rFonts w:ascii="Arial" w:hAnsi="Arial" w:cs="Arial"/>
          <w:sz w:val="28"/>
          <w:szCs w:val="28"/>
        </w:rPr>
      </w:pPr>
    </w:p>
    <w:sectPr w:rsidR="00341AD1" w:rsidRPr="002859A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0E68" w14:textId="77777777" w:rsidR="00A90D2E" w:rsidRDefault="00A90D2E">
      <w:pPr>
        <w:spacing w:after="0" w:line="240" w:lineRule="auto"/>
      </w:pPr>
      <w:r>
        <w:separator/>
      </w:r>
    </w:p>
  </w:endnote>
  <w:endnote w:type="continuationSeparator" w:id="0">
    <w:p w14:paraId="4111B62D" w14:textId="77777777" w:rsidR="00A90D2E" w:rsidRDefault="00A9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776340"/>
      <w:docPartObj>
        <w:docPartGallery w:val="Page Numbers (Bottom of Page)"/>
        <w:docPartUnique/>
      </w:docPartObj>
    </w:sdtPr>
    <w:sdtEndPr/>
    <w:sdtContent>
      <w:p w14:paraId="4FE4F6F8" w14:textId="77777777" w:rsidR="00F22282" w:rsidRDefault="00B956D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E3653B" w14:textId="77777777" w:rsidR="00F22282" w:rsidRDefault="00FC6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ACCC" w14:textId="77777777" w:rsidR="00A90D2E" w:rsidRDefault="00A90D2E">
      <w:pPr>
        <w:spacing w:after="0" w:line="240" w:lineRule="auto"/>
      </w:pPr>
      <w:r>
        <w:separator/>
      </w:r>
    </w:p>
  </w:footnote>
  <w:footnote w:type="continuationSeparator" w:id="0">
    <w:p w14:paraId="210F5ACB" w14:textId="77777777" w:rsidR="00A90D2E" w:rsidRDefault="00A9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7C90" w14:textId="77777777" w:rsidR="002859A9" w:rsidRDefault="002859A9" w:rsidP="002859A9">
    <w:pPr>
      <w:pStyle w:val="Kopfzeile"/>
      <w:rPr>
        <w:rFonts w:ascii="Arial" w:hAnsi="Arial" w:cs="Arial"/>
        <w:sz w:val="24"/>
        <w:szCs w:val="24"/>
      </w:rPr>
    </w:pPr>
  </w:p>
  <w:p w14:paraId="62EE625B" w14:textId="540E2590" w:rsidR="002859A9" w:rsidRDefault="002859A9" w:rsidP="002859A9">
    <w:pPr>
      <w:pStyle w:val="Kopfzeile"/>
      <w:rPr>
        <w:rFonts w:ascii="Arial" w:hAnsi="Arial" w:cs="Arial"/>
        <w:sz w:val="24"/>
        <w:szCs w:val="24"/>
      </w:rPr>
    </w:pPr>
    <w:r w:rsidRPr="001734A4">
      <w:rPr>
        <w:rFonts w:cstheme="minorHAnsi"/>
        <w:noProof/>
      </w:rPr>
      <w:drawing>
        <wp:anchor distT="0" distB="0" distL="114300" distR="114300" simplePos="0" relativeHeight="251658240" behindDoc="1" locked="0" layoutInCell="1" allowOverlap="1" wp14:anchorId="1E265EE5" wp14:editId="215EEA72">
          <wp:simplePos x="0" y="0"/>
          <wp:positionH relativeFrom="column">
            <wp:posOffset>4696171</wp:posOffset>
          </wp:positionH>
          <wp:positionV relativeFrom="paragraph">
            <wp:posOffset>-324485</wp:posOffset>
          </wp:positionV>
          <wp:extent cx="1314000" cy="896400"/>
          <wp:effectExtent l="0" t="0" r="0" b="0"/>
          <wp:wrapTight wrapText="bothSides">
            <wp:wrapPolygon edited="0">
              <wp:start x="15033" y="1837"/>
              <wp:lineTo x="1253" y="7348"/>
              <wp:lineTo x="1253" y="19288"/>
              <wp:lineTo x="19418" y="19288"/>
              <wp:lineTo x="20358" y="5511"/>
              <wp:lineTo x="19105" y="2755"/>
              <wp:lineTo x="16599" y="1837"/>
              <wp:lineTo x="15033" y="1837"/>
            </wp:wrapPolygon>
          </wp:wrapTight>
          <wp:docPr id="676593019" name="Grafik 676593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00" cy="89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59A9">
      <w:rPr>
        <w:rFonts w:ascii="Arial" w:hAnsi="Arial" w:cs="Arial"/>
        <w:sz w:val="24"/>
        <w:szCs w:val="24"/>
      </w:rPr>
      <w:t>Maßnahmen</w:t>
    </w:r>
    <w:r w:rsidR="007302FD">
      <w:rPr>
        <w:rFonts w:ascii="Arial" w:hAnsi="Arial" w:cs="Arial"/>
        <w:sz w:val="24"/>
        <w:szCs w:val="24"/>
      </w:rPr>
      <w:t>unterstützung</w:t>
    </w:r>
  </w:p>
  <w:p w14:paraId="3F7469BA" w14:textId="6AD0C2ED" w:rsidR="002859A9" w:rsidRDefault="002859A9" w:rsidP="002859A9">
    <w:pPr>
      <w:pStyle w:val="Kopfzeile"/>
      <w:rPr>
        <w:rFonts w:ascii="Arial" w:hAnsi="Arial" w:cs="Arial"/>
      </w:rPr>
    </w:pPr>
    <w:r w:rsidRPr="002859A9">
      <w:rPr>
        <w:rFonts w:ascii="Arial" w:hAnsi="Arial" w:cs="Arial"/>
        <w:sz w:val="24"/>
        <w:szCs w:val="24"/>
      </w:rPr>
      <w:t>Bildungsprojekt „Energie</w:t>
    </w:r>
    <w:r w:rsidR="00443FF2">
      <w:rPr>
        <w:rFonts w:ascii="Arial" w:hAnsi="Arial" w:cs="Arial"/>
        <w:sz w:val="24"/>
        <w:szCs w:val="24"/>
      </w:rPr>
      <w:t>wissen gemeinsam stärken</w:t>
    </w:r>
    <w:r w:rsidRPr="002859A9">
      <w:rPr>
        <w:rFonts w:ascii="Arial" w:hAnsi="Arial" w:cs="Arial"/>
      </w:rPr>
      <w:t>“</w:t>
    </w:r>
  </w:p>
  <w:p w14:paraId="49B3E716" w14:textId="77777777" w:rsidR="002859A9" w:rsidRPr="002859A9" w:rsidRDefault="002859A9" w:rsidP="002859A9">
    <w:pPr>
      <w:pStyle w:val="Kopfzeile"/>
      <w:rPr>
        <w:rFonts w:ascii="Arial" w:hAnsi="Arial" w:cs="Arial"/>
      </w:rPr>
    </w:pPr>
  </w:p>
  <w:p w14:paraId="37633C41" w14:textId="3396395B" w:rsidR="00120F68" w:rsidRPr="002859A9" w:rsidRDefault="001734A4" w:rsidP="002859A9">
    <w:pPr>
      <w:pStyle w:val="Kopfzeile"/>
      <w:tabs>
        <w:tab w:val="left" w:pos="4222"/>
      </w:tabs>
      <w:rPr>
        <w:rFonts w:cstheme="minorHAnsi"/>
      </w:rPr>
    </w:pPr>
    <w:r w:rsidRPr="001734A4"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7081"/>
    <w:multiLevelType w:val="hybridMultilevel"/>
    <w:tmpl w:val="E1DE988E"/>
    <w:lvl w:ilvl="0" w:tplc="0407000F">
      <w:start w:val="1"/>
      <w:numFmt w:val="decimal"/>
      <w:lvlText w:val="%1."/>
      <w:lvlJc w:val="left"/>
      <w:pPr>
        <w:ind w:left="2562" w:hanging="360"/>
      </w:pPr>
    </w:lvl>
    <w:lvl w:ilvl="1" w:tplc="04070019">
      <w:start w:val="1"/>
      <w:numFmt w:val="lowerLetter"/>
      <w:lvlText w:val="%2."/>
      <w:lvlJc w:val="left"/>
      <w:pPr>
        <w:ind w:left="3282" w:hanging="360"/>
      </w:pPr>
    </w:lvl>
    <w:lvl w:ilvl="2" w:tplc="0407001B">
      <w:start w:val="1"/>
      <w:numFmt w:val="lowerRoman"/>
      <w:lvlText w:val="%3."/>
      <w:lvlJc w:val="right"/>
      <w:pPr>
        <w:ind w:left="4002" w:hanging="180"/>
      </w:pPr>
    </w:lvl>
    <w:lvl w:ilvl="3" w:tplc="0407000F">
      <w:start w:val="1"/>
      <w:numFmt w:val="decimal"/>
      <w:lvlText w:val="%4."/>
      <w:lvlJc w:val="left"/>
      <w:pPr>
        <w:ind w:left="4722" w:hanging="360"/>
      </w:pPr>
    </w:lvl>
    <w:lvl w:ilvl="4" w:tplc="04070019">
      <w:start w:val="1"/>
      <w:numFmt w:val="lowerLetter"/>
      <w:lvlText w:val="%5."/>
      <w:lvlJc w:val="left"/>
      <w:pPr>
        <w:ind w:left="5442" w:hanging="360"/>
      </w:pPr>
    </w:lvl>
    <w:lvl w:ilvl="5" w:tplc="0407001B">
      <w:start w:val="1"/>
      <w:numFmt w:val="lowerRoman"/>
      <w:lvlText w:val="%6."/>
      <w:lvlJc w:val="right"/>
      <w:pPr>
        <w:ind w:left="6162" w:hanging="180"/>
      </w:pPr>
    </w:lvl>
    <w:lvl w:ilvl="6" w:tplc="0407000F">
      <w:start w:val="1"/>
      <w:numFmt w:val="decimal"/>
      <w:lvlText w:val="%7."/>
      <w:lvlJc w:val="left"/>
      <w:pPr>
        <w:ind w:left="6882" w:hanging="360"/>
      </w:pPr>
    </w:lvl>
    <w:lvl w:ilvl="7" w:tplc="04070019">
      <w:start w:val="1"/>
      <w:numFmt w:val="lowerLetter"/>
      <w:lvlText w:val="%8."/>
      <w:lvlJc w:val="left"/>
      <w:pPr>
        <w:ind w:left="7602" w:hanging="360"/>
      </w:pPr>
    </w:lvl>
    <w:lvl w:ilvl="8" w:tplc="0407001B">
      <w:start w:val="1"/>
      <w:numFmt w:val="lowerRoman"/>
      <w:lvlText w:val="%9."/>
      <w:lvlJc w:val="right"/>
      <w:pPr>
        <w:ind w:left="8322" w:hanging="180"/>
      </w:pPr>
    </w:lvl>
  </w:abstractNum>
  <w:abstractNum w:abstractNumId="1" w15:restartNumberingAfterBreak="0">
    <w:nsid w:val="70DE5355"/>
    <w:multiLevelType w:val="hybridMultilevel"/>
    <w:tmpl w:val="70A86B2E"/>
    <w:lvl w:ilvl="0" w:tplc="D090AD5A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972A8"/>
    <w:multiLevelType w:val="multilevel"/>
    <w:tmpl w:val="7A34B9E6"/>
    <w:lvl w:ilvl="0">
      <w:start w:val="1"/>
      <w:numFmt w:val="decimal"/>
      <w:pStyle w:val="Formatvorlage3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sz w:val="2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sz w:val="2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sz w:val="20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sz w:val="20"/>
      </w:rPr>
    </w:lvl>
  </w:abstractNum>
  <w:num w:numId="1" w16cid:durableId="32960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7865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483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05"/>
    <w:rsid w:val="000F6FC6"/>
    <w:rsid w:val="00140069"/>
    <w:rsid w:val="001734A4"/>
    <w:rsid w:val="001B1B76"/>
    <w:rsid w:val="00212C8A"/>
    <w:rsid w:val="002256C7"/>
    <w:rsid w:val="00276A50"/>
    <w:rsid w:val="002859A9"/>
    <w:rsid w:val="00331D0D"/>
    <w:rsid w:val="00341AD1"/>
    <w:rsid w:val="003630C8"/>
    <w:rsid w:val="003904CE"/>
    <w:rsid w:val="00443FF2"/>
    <w:rsid w:val="005418CA"/>
    <w:rsid w:val="00681476"/>
    <w:rsid w:val="006A18E2"/>
    <w:rsid w:val="006B5B6D"/>
    <w:rsid w:val="007302FD"/>
    <w:rsid w:val="007A7A18"/>
    <w:rsid w:val="0082625A"/>
    <w:rsid w:val="00871D74"/>
    <w:rsid w:val="00874642"/>
    <w:rsid w:val="00875C5B"/>
    <w:rsid w:val="00914370"/>
    <w:rsid w:val="00921896"/>
    <w:rsid w:val="009D4ABD"/>
    <w:rsid w:val="00A6599A"/>
    <w:rsid w:val="00A90D2E"/>
    <w:rsid w:val="00B25EED"/>
    <w:rsid w:val="00B2668C"/>
    <w:rsid w:val="00B956DE"/>
    <w:rsid w:val="00BB27A4"/>
    <w:rsid w:val="00C021FD"/>
    <w:rsid w:val="00CD45DA"/>
    <w:rsid w:val="00E02805"/>
    <w:rsid w:val="00F769DB"/>
    <w:rsid w:val="00FC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DD3A63"/>
  <w15:chartTrackingRefBased/>
  <w15:docId w15:val="{1AA0E305-1C0D-4916-BAE1-1CECAD6D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2805"/>
    <w:rPr>
      <w:kern w:val="0"/>
    </w:rPr>
  </w:style>
  <w:style w:type="paragraph" w:styleId="berschrift1">
    <w:name w:val="heading 1"/>
    <w:aliases w:val="Überschrift 1_Callibri"/>
    <w:basedOn w:val="Standard"/>
    <w:next w:val="Standard"/>
    <w:link w:val="berschrift1Zchn"/>
    <w:uiPriority w:val="9"/>
    <w:qFormat/>
    <w:rsid w:val="00E02805"/>
    <w:pPr>
      <w:keepNext/>
      <w:numPr>
        <w:numId w:val="2"/>
      </w:numPr>
      <w:spacing w:before="240" w:after="60" w:line="360" w:lineRule="auto"/>
      <w:outlineLvl w:val="0"/>
    </w:pPr>
    <w:rPr>
      <w:rFonts w:ascii="Calibri" w:eastAsiaTheme="majorEastAsia" w:hAnsi="Calibri" w:cs="Times New Roman"/>
      <w:color w:val="595959" w:themeColor="text1" w:themeTint="A6"/>
      <w:kern w:val="32"/>
      <w:sz w:val="28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280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0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2805"/>
    <w:rPr>
      <w:kern w:val="0"/>
    </w:rPr>
  </w:style>
  <w:style w:type="paragraph" w:styleId="Fuzeile">
    <w:name w:val="footer"/>
    <w:basedOn w:val="Standard"/>
    <w:link w:val="FuzeileZchn"/>
    <w:uiPriority w:val="99"/>
    <w:unhideWhenUsed/>
    <w:rsid w:val="00E0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2805"/>
    <w:rPr>
      <w:kern w:val="0"/>
    </w:rPr>
  </w:style>
  <w:style w:type="character" w:customStyle="1" w:styleId="berschrift1Zchn">
    <w:name w:val="Überschrift 1 Zchn"/>
    <w:aliases w:val="Überschrift 1_Callibri Zchn"/>
    <w:basedOn w:val="Absatz-Standardschriftart"/>
    <w:link w:val="berschrift1"/>
    <w:uiPriority w:val="9"/>
    <w:rsid w:val="00E02805"/>
    <w:rPr>
      <w:rFonts w:ascii="Calibri" w:eastAsiaTheme="majorEastAsia" w:hAnsi="Calibri" w:cs="Times New Roman"/>
      <w:color w:val="595959" w:themeColor="text1" w:themeTint="A6"/>
      <w:kern w:val="32"/>
      <w:sz w:val="28"/>
      <w:szCs w:val="32"/>
      <w:lang w:eastAsia="de-DE"/>
    </w:rPr>
  </w:style>
  <w:style w:type="paragraph" w:customStyle="1" w:styleId="FormatvorlageTextkrper21LateinArial">
    <w:name w:val="Formatvorlage Textkörper 21 + (Latein) Arial"/>
    <w:basedOn w:val="Standard"/>
    <w:qFormat/>
    <w:rsid w:val="00E02805"/>
    <w:pPr>
      <w:spacing w:after="0" w:line="300" w:lineRule="exact"/>
      <w:ind w:right="454"/>
    </w:pPr>
    <w:rPr>
      <w:rFonts w:ascii="Arial" w:eastAsiaTheme="minorEastAsia" w:hAnsi="Arial" w:cs="Times New Roman"/>
      <w:szCs w:val="24"/>
      <w:lang w:eastAsia="de-DE"/>
    </w:rPr>
  </w:style>
  <w:style w:type="character" w:customStyle="1" w:styleId="Formatvorlage3Zchn">
    <w:name w:val="Formatvorlage3 Zchn"/>
    <w:basedOn w:val="berschrift1Zchn"/>
    <w:link w:val="Formatvorlage3"/>
    <w:locked/>
    <w:rsid w:val="00E02805"/>
    <w:rPr>
      <w:rFonts w:ascii="Calibri" w:eastAsia="Times New Roman" w:hAnsi="Calibri" w:cstheme="minorHAnsi"/>
      <w:b/>
      <w:caps/>
      <w:color w:val="02584E"/>
      <w:kern w:val="32"/>
      <w:sz w:val="28"/>
      <w:szCs w:val="32"/>
      <w:lang w:eastAsia="de-DE"/>
    </w:rPr>
  </w:style>
  <w:style w:type="paragraph" w:customStyle="1" w:styleId="Formatvorlage3">
    <w:name w:val="Formatvorlage3"/>
    <w:basedOn w:val="berschrift1"/>
    <w:link w:val="Formatvorlage3Zchn"/>
    <w:qFormat/>
    <w:rsid w:val="00E02805"/>
    <w:pPr>
      <w:numPr>
        <w:numId w:val="3"/>
      </w:numPr>
      <w:spacing w:before="0"/>
      <w:ind w:left="357" w:hanging="357"/>
      <w:jc w:val="both"/>
    </w:pPr>
    <w:rPr>
      <w:rFonts w:eastAsia="Times New Roman" w:cstheme="minorHAnsi"/>
      <w:b/>
      <w:caps/>
      <w:color w:val="02584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56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956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956DE"/>
    <w:rPr>
      <w:kern w:val="0"/>
      <w:sz w:val="20"/>
      <w:szCs w:val="20"/>
    </w:rPr>
  </w:style>
  <w:style w:type="paragraph" w:styleId="berarbeitung">
    <w:name w:val="Revision"/>
    <w:hidden/>
    <w:uiPriority w:val="99"/>
    <w:semiHidden/>
    <w:rsid w:val="00B956DE"/>
    <w:pPr>
      <w:spacing w:after="0" w:line="240" w:lineRule="auto"/>
    </w:pPr>
    <w:rPr>
      <w:kern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56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56DE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DF70-1942-4261-ABBE-AB421310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Palmes, Desiree</dc:creator>
  <cp:keywords/>
  <dc:description/>
  <cp:lastModifiedBy>Stoll-Wewior, Sabine</cp:lastModifiedBy>
  <cp:revision>15</cp:revision>
  <cp:lastPrinted>2023-06-23T12:32:00Z</cp:lastPrinted>
  <dcterms:created xsi:type="dcterms:W3CDTF">2023-06-28T15:54:00Z</dcterms:created>
  <dcterms:modified xsi:type="dcterms:W3CDTF">2023-07-26T09:15:00Z</dcterms:modified>
</cp:coreProperties>
</file>